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C09" w:rsidRDefault="00570C09">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171450</wp:posOffset>
                </wp:positionH>
                <wp:positionV relativeFrom="paragraph">
                  <wp:posOffset>0</wp:posOffset>
                </wp:positionV>
                <wp:extent cx="4756150" cy="140462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0" cy="1404620"/>
                        </a:xfrm>
                        <a:prstGeom prst="rect">
                          <a:avLst/>
                        </a:prstGeom>
                        <a:solidFill>
                          <a:srgbClr val="FFFFFF"/>
                        </a:solidFill>
                        <a:ln w="9525">
                          <a:noFill/>
                          <a:miter lim="800000"/>
                          <a:headEnd/>
                          <a:tailEnd/>
                        </a:ln>
                      </wps:spPr>
                      <wps:txbx>
                        <w:txbxContent>
                          <w:p w:rsidR="00570C09" w:rsidRPr="00570C09" w:rsidRDefault="00570C09" w:rsidP="00570C09">
                            <w:pPr>
                              <w:jc w:val="center"/>
                              <w:rPr>
                                <w:rFonts w:ascii="Twinkl" w:hAnsi="Twinkl"/>
                                <w:b/>
                                <w:sz w:val="56"/>
                                <w:u w:val="single"/>
                              </w:rPr>
                            </w:pPr>
                            <w:proofErr w:type="spellStart"/>
                            <w:r w:rsidRPr="00570C09">
                              <w:rPr>
                                <w:rFonts w:ascii="Twinkl" w:hAnsi="Twinkl"/>
                                <w:b/>
                                <w:sz w:val="56"/>
                                <w:u w:val="single"/>
                              </w:rPr>
                              <w:t>Draig</w:t>
                            </w:r>
                            <w:proofErr w:type="spellEnd"/>
                            <w:r w:rsidRPr="00570C09">
                              <w:rPr>
                                <w:rFonts w:ascii="Twinkl" w:hAnsi="Twinkl"/>
                                <w:b/>
                                <w:sz w:val="56"/>
                                <w:u w:val="single"/>
                              </w:rPr>
                              <w:t xml:space="preserve"> </w:t>
                            </w:r>
                            <w:proofErr w:type="spellStart"/>
                            <w:r w:rsidRPr="00570C09">
                              <w:rPr>
                                <w:rFonts w:ascii="Twinkl" w:hAnsi="Twinkl"/>
                                <w:b/>
                                <w:sz w:val="56"/>
                                <w:u w:val="single"/>
                              </w:rPr>
                              <w:t>Coch</w:t>
                            </w:r>
                            <w:proofErr w:type="spellEnd"/>
                            <w:r w:rsidRPr="00570C09">
                              <w:rPr>
                                <w:rFonts w:ascii="Twinkl" w:hAnsi="Twinkl"/>
                                <w:b/>
                                <w:sz w:val="56"/>
                                <w:u w:val="single"/>
                              </w:rPr>
                              <w:t xml:space="preserve"> 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0;width:374.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" stroked="f">
                <v:textbox style="mso-fit-shape-to-text:t">
                  <w:txbxContent>
                    <w:p w:rsidR="00570C09" w:rsidRPr="00570C09" w:rsidRDefault="00570C09" w:rsidP="00570C09">
                      <w:pPr>
                        <w:jc w:val="center"/>
                        <w:rPr>
                          <w:rFonts w:ascii="Twinkl" w:hAnsi="Twinkl"/>
                          <w:b/>
                          <w:sz w:val="56"/>
                          <w:u w:val="single"/>
                        </w:rPr>
                      </w:pPr>
                      <w:proofErr w:type="spellStart"/>
                      <w:r w:rsidRPr="00570C09">
                        <w:rPr>
                          <w:rFonts w:ascii="Twinkl" w:hAnsi="Twinkl"/>
                          <w:b/>
                          <w:sz w:val="56"/>
                          <w:u w:val="single"/>
                        </w:rPr>
                        <w:t>Draig</w:t>
                      </w:r>
                      <w:proofErr w:type="spellEnd"/>
                      <w:r w:rsidRPr="00570C09">
                        <w:rPr>
                          <w:rFonts w:ascii="Twinkl" w:hAnsi="Twinkl"/>
                          <w:b/>
                          <w:sz w:val="56"/>
                          <w:u w:val="single"/>
                        </w:rPr>
                        <w:t xml:space="preserve"> </w:t>
                      </w:r>
                      <w:proofErr w:type="spellStart"/>
                      <w:r w:rsidRPr="00570C09">
                        <w:rPr>
                          <w:rFonts w:ascii="Twinkl" w:hAnsi="Twinkl"/>
                          <w:b/>
                          <w:sz w:val="56"/>
                          <w:u w:val="single"/>
                        </w:rPr>
                        <w:t>Coch</w:t>
                      </w:r>
                      <w:proofErr w:type="spellEnd"/>
                      <w:r w:rsidRPr="00570C09">
                        <w:rPr>
                          <w:rFonts w:ascii="Twinkl" w:hAnsi="Twinkl"/>
                          <w:b/>
                          <w:sz w:val="56"/>
                          <w:u w:val="single"/>
                        </w:rPr>
                        <w:t xml:space="preserve"> Spellings</w:t>
                      </w:r>
                    </w:p>
                  </w:txbxContent>
                </v:textbox>
                <w10:wrap type="square"/>
              </v:shape>
            </w:pict>
          </mc:Fallback>
        </mc:AlternateContent>
      </w:r>
      <w:r>
        <w:rPr>
          <w:rFonts w:ascii="Twinkl" w:hAnsi="Twinkl"/>
          <w:noProof/>
          <w:u w:val="single"/>
          <w:lang w:eastAsia="en-GB"/>
        </w:rPr>
        <w:drawing>
          <wp:anchor distT="0" distB="0" distL="114300" distR="114300" simplePos="0" relativeHeight="251659264" behindDoc="0" locked="0" layoutInCell="1" allowOverlap="1" wp14:anchorId="5F4D09C5" wp14:editId="297CA1C9">
            <wp:simplePos x="0" y="0"/>
            <wp:positionH relativeFrom="column">
              <wp:posOffset>4972050</wp:posOffset>
            </wp:positionH>
            <wp:positionV relativeFrom="paragraph">
              <wp:posOffset>-533400</wp:posOffset>
            </wp:positionV>
            <wp:extent cx="1094105" cy="1052847"/>
            <wp:effectExtent l="0" t="0" r="0" b="0"/>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4105" cy="1052847"/>
                    </a:xfrm>
                    <a:prstGeom prst="rect">
                      <a:avLst/>
                    </a:prstGeom>
                  </pic:spPr>
                </pic:pic>
              </a:graphicData>
            </a:graphic>
            <wp14:sizeRelH relativeFrom="page">
              <wp14:pctWidth>0</wp14:pctWidth>
            </wp14:sizeRelH>
            <wp14:sizeRelV relativeFrom="page">
              <wp14:pctHeight>0</wp14:pctHeight>
            </wp14:sizeRelV>
          </wp:anchor>
        </w:drawing>
      </w:r>
    </w:p>
    <w:p w:rsidR="00570C09" w:rsidRPr="00570C09" w:rsidRDefault="00570C09" w:rsidP="00570C09"/>
    <w:p w:rsidR="00570C09" w:rsidRPr="00570C09" w:rsidRDefault="00570C09" w:rsidP="00570C09"/>
    <w:p w:rsidR="00570C09" w:rsidRDefault="00570C09" w:rsidP="00570C09">
      <w:pPr>
        <w:rPr>
          <w:rFonts w:ascii="Twinkl" w:hAnsi="Twinkl"/>
        </w:rPr>
      </w:pPr>
      <w:r>
        <w:rPr>
          <w:rFonts w:ascii="Twinkl" w:hAnsi="Twinkl"/>
        </w:rPr>
        <w:t xml:space="preserve">Here are the list of words and sounds that we will be focusing on for the term. Please could you help your child practice these spellings so that they can read and write each word. </w:t>
      </w:r>
    </w:p>
    <w:p w:rsidR="00570C09" w:rsidRPr="00570C09" w:rsidRDefault="00570C09" w:rsidP="00570C09">
      <w:pPr>
        <w:rPr>
          <w:rFonts w:ascii="Twinkl" w:hAnsi="Twinkl"/>
        </w:rPr>
      </w:pPr>
      <w:r>
        <w:rPr>
          <w:rFonts w:ascii="Twinkl" w:hAnsi="Twinkl"/>
        </w:rPr>
        <w:t xml:space="preserve">Spelling Tests will take place on the following Monday after the week that they are set. The </w:t>
      </w:r>
      <w:r w:rsidR="00E70D81">
        <w:rPr>
          <w:rFonts w:ascii="Twinkl" w:hAnsi="Twinkl"/>
        </w:rPr>
        <w:t>Red words are High Frequency Words</w:t>
      </w:r>
      <w:r>
        <w:rPr>
          <w:rFonts w:ascii="Twinkl" w:hAnsi="Twinkl"/>
        </w:rPr>
        <w:t xml:space="preserve"> (words that may be trickier to sound out</w:t>
      </w:r>
      <w:r w:rsidR="00E70D81">
        <w:rPr>
          <w:rFonts w:ascii="Twinkl" w:hAnsi="Twinkl"/>
        </w:rPr>
        <w:t xml:space="preserve"> but are commonly found in our language</w:t>
      </w:r>
      <w:r>
        <w:rPr>
          <w:rFonts w:ascii="Twinkl" w:hAnsi="Twinkl"/>
        </w:rPr>
        <w:t>) and</w:t>
      </w:r>
      <w:r w:rsidR="00E70D81">
        <w:rPr>
          <w:rFonts w:ascii="Twinkl" w:hAnsi="Twinkl"/>
        </w:rPr>
        <w:t xml:space="preserve"> the Black words are spellings that include </w:t>
      </w:r>
      <w:r w:rsidR="00550B70">
        <w:rPr>
          <w:rFonts w:ascii="Twinkl" w:hAnsi="Twinkl"/>
        </w:rPr>
        <w:t>the</w:t>
      </w:r>
      <w:r w:rsidR="00E41ECF">
        <w:rPr>
          <w:rFonts w:ascii="Twinkl" w:hAnsi="Twinkl"/>
        </w:rPr>
        <w:t xml:space="preserve"> sounds we have looked at that week. </w:t>
      </w:r>
    </w:p>
    <w:p w:rsidR="00570C09" w:rsidRPr="00570C09" w:rsidRDefault="00570C09" w:rsidP="00570C09">
      <w:pPr>
        <w:tabs>
          <w:tab w:val="left" w:pos="3750"/>
        </w:tabs>
      </w:pPr>
      <w:r>
        <w:tab/>
      </w:r>
    </w:p>
    <w:tbl>
      <w:tblPr>
        <w:tblStyle w:val="TableGrid"/>
        <w:tblW w:w="9138" w:type="dxa"/>
        <w:tblLook w:val="04A0" w:firstRow="1" w:lastRow="0" w:firstColumn="1" w:lastColumn="0" w:noHBand="0" w:noVBand="1"/>
      </w:tblPr>
      <w:tblGrid>
        <w:gridCol w:w="1748"/>
        <w:gridCol w:w="1782"/>
        <w:gridCol w:w="1828"/>
        <w:gridCol w:w="1890"/>
        <w:gridCol w:w="1890"/>
      </w:tblGrid>
      <w:tr w:rsidR="00C70BBF" w:rsidTr="00C70BBF">
        <w:trPr>
          <w:trHeight w:val="1371"/>
        </w:trPr>
        <w:tc>
          <w:tcPr>
            <w:tcW w:w="1748" w:type="dxa"/>
            <w:shd w:val="clear" w:color="auto" w:fill="E7E6E6" w:themeFill="background2"/>
          </w:tcPr>
          <w:p w:rsidR="00C70BBF" w:rsidRDefault="00C70BBF" w:rsidP="00EB72E7">
            <w:pPr>
              <w:tabs>
                <w:tab w:val="left" w:pos="3750"/>
              </w:tabs>
              <w:jc w:val="center"/>
              <w:rPr>
                <w:rFonts w:ascii="Twinkl" w:hAnsi="Twinkl"/>
                <w:b/>
                <w:sz w:val="36"/>
                <w:szCs w:val="36"/>
              </w:rPr>
            </w:pPr>
            <w:r>
              <w:rPr>
                <w:rFonts w:ascii="Twinkl" w:hAnsi="Twinkl"/>
                <w:b/>
                <w:sz w:val="36"/>
                <w:szCs w:val="36"/>
              </w:rPr>
              <w:t xml:space="preserve">w/c: </w:t>
            </w:r>
            <w:r w:rsidR="00D64602">
              <w:rPr>
                <w:rFonts w:ascii="Twinkl" w:hAnsi="Twinkl"/>
                <w:b/>
                <w:sz w:val="36"/>
                <w:szCs w:val="36"/>
              </w:rPr>
              <w:t>27.02.23</w:t>
            </w:r>
          </w:p>
          <w:p w:rsidR="00C70BBF" w:rsidRPr="004C3F56" w:rsidRDefault="00FB6059" w:rsidP="00EB72E7">
            <w:pPr>
              <w:tabs>
                <w:tab w:val="left" w:pos="3750"/>
              </w:tabs>
              <w:jc w:val="center"/>
              <w:rPr>
                <w:rFonts w:ascii="Twinkl" w:hAnsi="Twinkl"/>
                <w:b/>
                <w:sz w:val="36"/>
                <w:szCs w:val="36"/>
              </w:rPr>
            </w:pPr>
            <w:proofErr w:type="spellStart"/>
            <w:r>
              <w:rPr>
                <w:rFonts w:ascii="Twinkl" w:hAnsi="Twinkl"/>
                <w:b/>
                <w:sz w:val="36"/>
                <w:szCs w:val="36"/>
              </w:rPr>
              <w:t>i</w:t>
            </w:r>
            <w:proofErr w:type="spellEnd"/>
            <w:r>
              <w:rPr>
                <w:rFonts w:ascii="Twinkl" w:hAnsi="Twinkl"/>
                <w:b/>
                <w:sz w:val="36"/>
                <w:szCs w:val="36"/>
              </w:rPr>
              <w:t>-e</w:t>
            </w:r>
          </w:p>
        </w:tc>
        <w:tc>
          <w:tcPr>
            <w:tcW w:w="1782" w:type="dxa"/>
            <w:shd w:val="clear" w:color="auto" w:fill="E7E6E6" w:themeFill="background2"/>
          </w:tcPr>
          <w:p w:rsidR="00C70BBF" w:rsidRDefault="00C70BBF" w:rsidP="00D64602">
            <w:pPr>
              <w:tabs>
                <w:tab w:val="left" w:pos="3750"/>
              </w:tabs>
              <w:jc w:val="center"/>
              <w:rPr>
                <w:rFonts w:ascii="Twinkl" w:hAnsi="Twinkl"/>
                <w:b/>
                <w:sz w:val="36"/>
                <w:szCs w:val="36"/>
              </w:rPr>
            </w:pPr>
            <w:r w:rsidRPr="004C3F56">
              <w:rPr>
                <w:rFonts w:ascii="Twinkl" w:hAnsi="Twinkl"/>
                <w:b/>
                <w:sz w:val="36"/>
                <w:szCs w:val="36"/>
              </w:rPr>
              <w:t>w/c:</w:t>
            </w:r>
            <w:r>
              <w:rPr>
                <w:rFonts w:ascii="Twinkl" w:hAnsi="Twinkl"/>
                <w:b/>
                <w:sz w:val="36"/>
                <w:szCs w:val="36"/>
              </w:rPr>
              <w:t xml:space="preserve"> </w:t>
            </w:r>
          </w:p>
          <w:p w:rsidR="00D64602" w:rsidRDefault="00D64602" w:rsidP="00D64602">
            <w:pPr>
              <w:tabs>
                <w:tab w:val="left" w:pos="3750"/>
              </w:tabs>
              <w:jc w:val="center"/>
              <w:rPr>
                <w:rFonts w:ascii="Twinkl" w:hAnsi="Twinkl"/>
                <w:b/>
                <w:sz w:val="36"/>
                <w:szCs w:val="36"/>
              </w:rPr>
            </w:pPr>
            <w:r>
              <w:rPr>
                <w:rFonts w:ascii="Twinkl" w:hAnsi="Twinkl"/>
                <w:b/>
                <w:sz w:val="36"/>
                <w:szCs w:val="36"/>
              </w:rPr>
              <w:t>06.03.23</w:t>
            </w:r>
          </w:p>
          <w:p w:rsidR="000B46BB" w:rsidRPr="004C3F56" w:rsidRDefault="00FB6059" w:rsidP="00D64602">
            <w:pPr>
              <w:tabs>
                <w:tab w:val="left" w:pos="3750"/>
              </w:tabs>
              <w:jc w:val="center"/>
              <w:rPr>
                <w:rFonts w:ascii="Twinkl" w:hAnsi="Twinkl"/>
                <w:b/>
                <w:sz w:val="36"/>
                <w:szCs w:val="36"/>
              </w:rPr>
            </w:pPr>
            <w:r>
              <w:rPr>
                <w:rFonts w:ascii="Twinkl" w:hAnsi="Twinkl"/>
                <w:b/>
                <w:sz w:val="36"/>
                <w:szCs w:val="36"/>
              </w:rPr>
              <w:t>o-e</w:t>
            </w:r>
          </w:p>
        </w:tc>
        <w:tc>
          <w:tcPr>
            <w:tcW w:w="1828"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C70BBF" w:rsidRDefault="00D64602" w:rsidP="00EB72E7">
            <w:pPr>
              <w:tabs>
                <w:tab w:val="left" w:pos="3750"/>
              </w:tabs>
              <w:jc w:val="center"/>
              <w:rPr>
                <w:rFonts w:ascii="Twinkl" w:hAnsi="Twinkl"/>
                <w:b/>
                <w:sz w:val="36"/>
                <w:szCs w:val="36"/>
              </w:rPr>
            </w:pPr>
            <w:r>
              <w:rPr>
                <w:rFonts w:ascii="Twinkl" w:hAnsi="Twinkl"/>
                <w:b/>
                <w:sz w:val="36"/>
                <w:szCs w:val="36"/>
              </w:rPr>
              <w:t>13.03.23</w:t>
            </w:r>
          </w:p>
          <w:p w:rsidR="000B46BB" w:rsidRPr="004C3F56" w:rsidRDefault="00FB6059" w:rsidP="00EB72E7">
            <w:pPr>
              <w:tabs>
                <w:tab w:val="left" w:pos="3750"/>
              </w:tabs>
              <w:jc w:val="center"/>
              <w:rPr>
                <w:rFonts w:ascii="Twinkl" w:hAnsi="Twinkl"/>
                <w:b/>
                <w:sz w:val="36"/>
                <w:szCs w:val="36"/>
              </w:rPr>
            </w:pPr>
            <w:r>
              <w:rPr>
                <w:rFonts w:ascii="Twinkl" w:hAnsi="Twinkl"/>
                <w:b/>
                <w:sz w:val="36"/>
                <w:szCs w:val="36"/>
              </w:rPr>
              <w:t>u-e</w:t>
            </w:r>
          </w:p>
        </w:tc>
        <w:tc>
          <w:tcPr>
            <w:tcW w:w="1890"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C70BBF" w:rsidRDefault="00D64602" w:rsidP="00EB72E7">
            <w:pPr>
              <w:tabs>
                <w:tab w:val="left" w:pos="3750"/>
              </w:tabs>
              <w:jc w:val="center"/>
              <w:rPr>
                <w:rFonts w:ascii="Twinkl" w:hAnsi="Twinkl"/>
                <w:b/>
                <w:sz w:val="36"/>
                <w:szCs w:val="36"/>
              </w:rPr>
            </w:pPr>
            <w:r>
              <w:rPr>
                <w:rFonts w:ascii="Twinkl" w:hAnsi="Twinkl"/>
                <w:b/>
                <w:sz w:val="36"/>
                <w:szCs w:val="36"/>
              </w:rPr>
              <w:t>20.03.23</w:t>
            </w:r>
          </w:p>
          <w:p w:rsidR="000B46BB" w:rsidRPr="004C3F56" w:rsidRDefault="00FB6059" w:rsidP="00EB72E7">
            <w:pPr>
              <w:tabs>
                <w:tab w:val="left" w:pos="3750"/>
              </w:tabs>
              <w:jc w:val="center"/>
              <w:rPr>
                <w:rFonts w:ascii="Twinkl" w:hAnsi="Twinkl"/>
                <w:b/>
                <w:sz w:val="36"/>
                <w:szCs w:val="36"/>
              </w:rPr>
            </w:pPr>
            <w:r>
              <w:rPr>
                <w:rFonts w:ascii="Twinkl" w:hAnsi="Twinkl"/>
                <w:b/>
                <w:sz w:val="36"/>
                <w:szCs w:val="36"/>
              </w:rPr>
              <w:t>e</w:t>
            </w:r>
            <w:r w:rsidR="000B46BB">
              <w:rPr>
                <w:rFonts w:ascii="Twinkl" w:hAnsi="Twinkl"/>
                <w:b/>
                <w:sz w:val="36"/>
                <w:szCs w:val="36"/>
              </w:rPr>
              <w:t>-e</w:t>
            </w:r>
          </w:p>
        </w:tc>
        <w:tc>
          <w:tcPr>
            <w:tcW w:w="1890"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C70BBF" w:rsidRDefault="00D64602" w:rsidP="00EB72E7">
            <w:pPr>
              <w:tabs>
                <w:tab w:val="left" w:pos="3750"/>
              </w:tabs>
              <w:jc w:val="center"/>
              <w:rPr>
                <w:rFonts w:ascii="Twinkl" w:hAnsi="Twinkl"/>
                <w:b/>
                <w:sz w:val="36"/>
                <w:szCs w:val="36"/>
              </w:rPr>
            </w:pPr>
            <w:r>
              <w:rPr>
                <w:rFonts w:ascii="Twinkl" w:hAnsi="Twinkl"/>
                <w:b/>
                <w:sz w:val="36"/>
                <w:szCs w:val="36"/>
              </w:rPr>
              <w:t>27.03</w:t>
            </w:r>
            <w:r w:rsidRPr="004C3F56">
              <w:rPr>
                <w:rFonts w:ascii="Twinkl" w:hAnsi="Twinkl"/>
                <w:b/>
                <w:sz w:val="36"/>
                <w:szCs w:val="36"/>
              </w:rPr>
              <w:t>.23</w:t>
            </w:r>
          </w:p>
          <w:p w:rsidR="000B46BB" w:rsidRPr="004C3F56" w:rsidRDefault="00FB6059" w:rsidP="00EB72E7">
            <w:pPr>
              <w:tabs>
                <w:tab w:val="left" w:pos="3750"/>
              </w:tabs>
              <w:jc w:val="center"/>
              <w:rPr>
                <w:rFonts w:ascii="Twinkl" w:hAnsi="Twinkl"/>
                <w:b/>
                <w:sz w:val="36"/>
                <w:szCs w:val="36"/>
              </w:rPr>
            </w:pPr>
            <w:proofErr w:type="spellStart"/>
            <w:r>
              <w:rPr>
                <w:rFonts w:ascii="Twinkl" w:hAnsi="Twinkl"/>
                <w:b/>
                <w:sz w:val="36"/>
                <w:szCs w:val="36"/>
              </w:rPr>
              <w:t>ou</w:t>
            </w:r>
            <w:proofErr w:type="spellEnd"/>
          </w:p>
        </w:tc>
      </w:tr>
      <w:tr w:rsidR="00FB6059" w:rsidTr="00C70BBF">
        <w:trPr>
          <w:trHeight w:val="452"/>
        </w:trPr>
        <w:tc>
          <w:tcPr>
            <w:tcW w:w="1748" w:type="dxa"/>
          </w:tcPr>
          <w:p w:rsidR="00FB6059" w:rsidRPr="004C3F56" w:rsidRDefault="00FB6059" w:rsidP="00FB6059">
            <w:pPr>
              <w:tabs>
                <w:tab w:val="left" w:pos="3750"/>
              </w:tabs>
              <w:rPr>
                <w:rFonts w:ascii="Twinkl" w:hAnsi="Twinkl"/>
                <w:sz w:val="36"/>
              </w:rPr>
            </w:pPr>
            <w:r w:rsidRPr="004C3F56">
              <w:rPr>
                <w:rFonts w:ascii="Twinkl" w:hAnsi="Twinkl"/>
                <w:sz w:val="36"/>
              </w:rPr>
              <w:t>b</w:t>
            </w:r>
            <w:r>
              <w:rPr>
                <w:rFonts w:ascii="Twinkl" w:hAnsi="Twinkl"/>
                <w:sz w:val="36"/>
              </w:rPr>
              <w:t>ike</w:t>
            </w:r>
          </w:p>
        </w:tc>
        <w:tc>
          <w:tcPr>
            <w:tcW w:w="1782" w:type="dxa"/>
          </w:tcPr>
          <w:p w:rsidR="00FB6059" w:rsidRPr="004C3F56" w:rsidRDefault="00FB6059" w:rsidP="00FB6059">
            <w:pPr>
              <w:tabs>
                <w:tab w:val="left" w:pos="3750"/>
              </w:tabs>
              <w:rPr>
                <w:rFonts w:ascii="Twinkl" w:hAnsi="Twinkl"/>
                <w:sz w:val="36"/>
              </w:rPr>
            </w:pPr>
            <w:r>
              <w:rPr>
                <w:rFonts w:ascii="Twinkl" w:hAnsi="Twinkl"/>
                <w:sz w:val="36"/>
              </w:rPr>
              <w:t>bone</w:t>
            </w:r>
          </w:p>
        </w:tc>
        <w:tc>
          <w:tcPr>
            <w:tcW w:w="1828" w:type="dxa"/>
          </w:tcPr>
          <w:p w:rsidR="00FB6059" w:rsidRPr="004C3F56" w:rsidRDefault="00FB6059" w:rsidP="00FB6059">
            <w:pPr>
              <w:tabs>
                <w:tab w:val="left" w:pos="3750"/>
              </w:tabs>
              <w:rPr>
                <w:rFonts w:ascii="Twinkl" w:hAnsi="Twinkl"/>
                <w:sz w:val="36"/>
              </w:rPr>
            </w:pPr>
            <w:r>
              <w:rPr>
                <w:rFonts w:ascii="Twinkl" w:hAnsi="Twinkl"/>
                <w:sz w:val="36"/>
              </w:rPr>
              <w:t>use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t</w:t>
            </w:r>
            <w:r>
              <w:rPr>
                <w:rFonts w:ascii="Twinkl" w:hAnsi="Twinkl"/>
                <w:sz w:val="36"/>
              </w:rPr>
              <w:t>hese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cloud</w:t>
            </w:r>
          </w:p>
        </w:tc>
      </w:tr>
      <w:tr w:rsidR="00FB6059" w:rsidTr="00C70BBF">
        <w:trPr>
          <w:trHeight w:val="464"/>
        </w:trPr>
        <w:tc>
          <w:tcPr>
            <w:tcW w:w="1748" w:type="dxa"/>
          </w:tcPr>
          <w:p w:rsidR="00FB6059" w:rsidRPr="004C3F56" w:rsidRDefault="00FB6059" w:rsidP="00FB6059">
            <w:pPr>
              <w:tabs>
                <w:tab w:val="left" w:pos="3750"/>
              </w:tabs>
              <w:rPr>
                <w:rFonts w:ascii="Twinkl" w:hAnsi="Twinkl"/>
                <w:sz w:val="36"/>
              </w:rPr>
            </w:pPr>
            <w:r>
              <w:rPr>
                <w:rFonts w:ascii="Twinkl" w:hAnsi="Twinkl"/>
                <w:sz w:val="36"/>
              </w:rPr>
              <w:t>time</w:t>
            </w:r>
          </w:p>
        </w:tc>
        <w:tc>
          <w:tcPr>
            <w:tcW w:w="1782" w:type="dxa"/>
          </w:tcPr>
          <w:p w:rsidR="00FB6059" w:rsidRPr="004C3F56" w:rsidRDefault="00FB6059" w:rsidP="00FB6059">
            <w:pPr>
              <w:tabs>
                <w:tab w:val="left" w:pos="3750"/>
              </w:tabs>
              <w:rPr>
                <w:rFonts w:ascii="Twinkl" w:hAnsi="Twinkl"/>
                <w:sz w:val="36"/>
              </w:rPr>
            </w:pPr>
            <w:r>
              <w:rPr>
                <w:rFonts w:ascii="Twinkl" w:hAnsi="Twinkl"/>
                <w:sz w:val="36"/>
              </w:rPr>
              <w:t>home</w:t>
            </w:r>
          </w:p>
        </w:tc>
        <w:tc>
          <w:tcPr>
            <w:tcW w:w="1828" w:type="dxa"/>
          </w:tcPr>
          <w:p w:rsidR="00FB6059" w:rsidRPr="004C3F56" w:rsidRDefault="00FB6059" w:rsidP="00FB6059">
            <w:pPr>
              <w:tabs>
                <w:tab w:val="left" w:pos="3750"/>
              </w:tabs>
              <w:rPr>
                <w:rFonts w:ascii="Twinkl" w:hAnsi="Twinkl"/>
                <w:sz w:val="36"/>
              </w:rPr>
            </w:pPr>
            <w:r>
              <w:rPr>
                <w:rFonts w:ascii="Twinkl" w:hAnsi="Twinkl"/>
                <w:sz w:val="36"/>
              </w:rPr>
              <w:t>cube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t</w:t>
            </w:r>
            <w:r>
              <w:rPr>
                <w:rFonts w:ascii="Twinkl" w:hAnsi="Twinkl"/>
                <w:sz w:val="36"/>
              </w:rPr>
              <w:t>heme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out</w:t>
            </w:r>
          </w:p>
        </w:tc>
      </w:tr>
      <w:tr w:rsidR="00FB6059" w:rsidTr="00C70BBF">
        <w:trPr>
          <w:trHeight w:val="452"/>
        </w:trPr>
        <w:tc>
          <w:tcPr>
            <w:tcW w:w="1748" w:type="dxa"/>
          </w:tcPr>
          <w:p w:rsidR="00FB6059" w:rsidRPr="004C3F56" w:rsidRDefault="00FB6059" w:rsidP="00FB6059">
            <w:pPr>
              <w:tabs>
                <w:tab w:val="left" w:pos="3750"/>
              </w:tabs>
              <w:rPr>
                <w:rFonts w:ascii="Twinkl" w:hAnsi="Twinkl"/>
                <w:sz w:val="36"/>
              </w:rPr>
            </w:pPr>
            <w:r>
              <w:rPr>
                <w:rFonts w:ascii="Twinkl" w:hAnsi="Twinkl"/>
                <w:sz w:val="36"/>
              </w:rPr>
              <w:t>prize</w:t>
            </w:r>
          </w:p>
        </w:tc>
        <w:tc>
          <w:tcPr>
            <w:tcW w:w="1782" w:type="dxa"/>
          </w:tcPr>
          <w:p w:rsidR="00FB6059" w:rsidRPr="004C3F56" w:rsidRDefault="00FB6059" w:rsidP="00FB6059">
            <w:pPr>
              <w:tabs>
                <w:tab w:val="left" w:pos="3750"/>
              </w:tabs>
              <w:rPr>
                <w:rFonts w:ascii="Twinkl" w:hAnsi="Twinkl"/>
                <w:sz w:val="36"/>
              </w:rPr>
            </w:pPr>
            <w:r>
              <w:rPr>
                <w:rFonts w:ascii="Twinkl" w:hAnsi="Twinkl"/>
                <w:sz w:val="36"/>
              </w:rPr>
              <w:t>note</w:t>
            </w:r>
          </w:p>
        </w:tc>
        <w:tc>
          <w:tcPr>
            <w:tcW w:w="1828" w:type="dxa"/>
          </w:tcPr>
          <w:p w:rsidR="00FB6059" w:rsidRPr="004C3F56" w:rsidRDefault="00FB6059" w:rsidP="00FB6059">
            <w:pPr>
              <w:tabs>
                <w:tab w:val="left" w:pos="3750"/>
              </w:tabs>
              <w:rPr>
                <w:rFonts w:ascii="Twinkl" w:hAnsi="Twinkl"/>
                <w:sz w:val="36"/>
              </w:rPr>
            </w:pPr>
            <w:r>
              <w:rPr>
                <w:rFonts w:ascii="Twinkl" w:hAnsi="Twinkl"/>
                <w:sz w:val="36"/>
              </w:rPr>
              <w:t>fume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e</w:t>
            </w:r>
            <w:r>
              <w:rPr>
                <w:rFonts w:ascii="Twinkl" w:hAnsi="Twinkl"/>
                <w:sz w:val="36"/>
              </w:rPr>
              <w:t>ven</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our</w:t>
            </w:r>
          </w:p>
        </w:tc>
      </w:tr>
      <w:tr w:rsidR="00FB6059" w:rsidTr="00C70BBF">
        <w:trPr>
          <w:trHeight w:val="452"/>
        </w:trPr>
        <w:tc>
          <w:tcPr>
            <w:tcW w:w="1748" w:type="dxa"/>
          </w:tcPr>
          <w:p w:rsidR="00FB6059" w:rsidRPr="004C3F56" w:rsidRDefault="00FB6059" w:rsidP="00FB6059">
            <w:pPr>
              <w:tabs>
                <w:tab w:val="left" w:pos="3750"/>
              </w:tabs>
              <w:rPr>
                <w:rFonts w:ascii="Twinkl" w:hAnsi="Twinkl"/>
                <w:sz w:val="36"/>
              </w:rPr>
            </w:pPr>
            <w:r>
              <w:rPr>
                <w:rFonts w:ascii="Twinkl" w:hAnsi="Twinkl"/>
                <w:sz w:val="36"/>
              </w:rPr>
              <w:t>pine</w:t>
            </w:r>
          </w:p>
        </w:tc>
        <w:tc>
          <w:tcPr>
            <w:tcW w:w="1782" w:type="dxa"/>
          </w:tcPr>
          <w:p w:rsidR="00FB6059" w:rsidRPr="004C3F56" w:rsidRDefault="00FB6059" w:rsidP="00FB6059">
            <w:pPr>
              <w:tabs>
                <w:tab w:val="left" w:pos="3750"/>
              </w:tabs>
              <w:rPr>
                <w:rFonts w:ascii="Twinkl" w:hAnsi="Twinkl"/>
                <w:sz w:val="36"/>
              </w:rPr>
            </w:pPr>
            <w:r>
              <w:rPr>
                <w:rFonts w:ascii="Twinkl" w:hAnsi="Twinkl"/>
                <w:sz w:val="36"/>
              </w:rPr>
              <w:t>alone</w:t>
            </w:r>
          </w:p>
        </w:tc>
        <w:tc>
          <w:tcPr>
            <w:tcW w:w="1828" w:type="dxa"/>
          </w:tcPr>
          <w:p w:rsidR="00FB6059" w:rsidRPr="004C3F56" w:rsidRDefault="00FB6059" w:rsidP="00FB6059">
            <w:pPr>
              <w:tabs>
                <w:tab w:val="left" w:pos="3750"/>
              </w:tabs>
              <w:rPr>
                <w:rFonts w:ascii="Twinkl" w:hAnsi="Twinkl"/>
                <w:sz w:val="36"/>
              </w:rPr>
            </w:pPr>
            <w:r>
              <w:rPr>
                <w:rFonts w:ascii="Twinkl" w:hAnsi="Twinkl"/>
                <w:sz w:val="36"/>
              </w:rPr>
              <w:t>tube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complete</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proud</w:t>
            </w:r>
          </w:p>
        </w:tc>
      </w:tr>
      <w:tr w:rsidR="00FB6059" w:rsidTr="00C70BBF">
        <w:trPr>
          <w:trHeight w:val="452"/>
        </w:trPr>
        <w:tc>
          <w:tcPr>
            <w:tcW w:w="1748" w:type="dxa"/>
          </w:tcPr>
          <w:p w:rsidR="00FB6059" w:rsidRPr="00E70D81" w:rsidRDefault="00FB6059" w:rsidP="00FB6059">
            <w:pPr>
              <w:tabs>
                <w:tab w:val="left" w:pos="3750"/>
              </w:tabs>
              <w:rPr>
                <w:rFonts w:ascii="Twinkl" w:hAnsi="Twinkl"/>
                <w:sz w:val="36"/>
              </w:rPr>
            </w:pPr>
            <w:r>
              <w:rPr>
                <w:rFonts w:ascii="Twinkl" w:hAnsi="Twinkl"/>
                <w:sz w:val="36"/>
              </w:rPr>
              <w:t>fine</w:t>
            </w:r>
          </w:p>
        </w:tc>
        <w:tc>
          <w:tcPr>
            <w:tcW w:w="1782" w:type="dxa"/>
          </w:tcPr>
          <w:p w:rsidR="00FB6059" w:rsidRPr="00E70D81" w:rsidRDefault="00FB6059" w:rsidP="00FB6059">
            <w:pPr>
              <w:tabs>
                <w:tab w:val="left" w:pos="3750"/>
              </w:tabs>
              <w:rPr>
                <w:rFonts w:ascii="Twinkl" w:hAnsi="Twinkl"/>
                <w:sz w:val="36"/>
              </w:rPr>
            </w:pPr>
            <w:r>
              <w:rPr>
                <w:rFonts w:ascii="Twinkl" w:hAnsi="Twinkl"/>
                <w:sz w:val="36"/>
              </w:rPr>
              <w:t>phone</w:t>
            </w:r>
          </w:p>
        </w:tc>
        <w:tc>
          <w:tcPr>
            <w:tcW w:w="1828" w:type="dxa"/>
          </w:tcPr>
          <w:p w:rsidR="00FB6059" w:rsidRPr="004C3F56" w:rsidRDefault="00FB6059" w:rsidP="00FB6059">
            <w:pPr>
              <w:tabs>
                <w:tab w:val="left" w:pos="3750"/>
              </w:tabs>
              <w:rPr>
                <w:rFonts w:ascii="Twinkl" w:hAnsi="Twinkl"/>
                <w:sz w:val="36"/>
              </w:rPr>
            </w:pPr>
            <w:r>
              <w:rPr>
                <w:rFonts w:ascii="Twinkl" w:hAnsi="Twinkl"/>
                <w:sz w:val="36"/>
              </w:rPr>
              <w:t>rude</w:t>
            </w:r>
            <w:bookmarkStart w:id="0" w:name="_GoBack"/>
            <w:bookmarkEnd w:id="0"/>
          </w:p>
        </w:tc>
        <w:tc>
          <w:tcPr>
            <w:tcW w:w="1890" w:type="dxa"/>
          </w:tcPr>
          <w:p w:rsidR="00FB6059" w:rsidRPr="00E70D81" w:rsidRDefault="00FB6059" w:rsidP="00FB6059">
            <w:pPr>
              <w:tabs>
                <w:tab w:val="left" w:pos="3750"/>
              </w:tabs>
              <w:rPr>
                <w:rFonts w:ascii="Twinkl" w:hAnsi="Twinkl"/>
                <w:sz w:val="36"/>
              </w:rPr>
            </w:pPr>
            <w:r>
              <w:rPr>
                <w:rFonts w:ascii="Twinkl" w:hAnsi="Twinkl"/>
                <w:color w:val="FF0000"/>
                <w:sz w:val="36"/>
                <w:szCs w:val="36"/>
              </w:rPr>
              <w:t>saw</w:t>
            </w:r>
          </w:p>
        </w:tc>
        <w:tc>
          <w:tcPr>
            <w:tcW w:w="1890" w:type="dxa"/>
          </w:tcPr>
          <w:p w:rsidR="00FB6059" w:rsidRPr="004C3F56" w:rsidRDefault="00FB6059" w:rsidP="00FB6059">
            <w:pPr>
              <w:tabs>
                <w:tab w:val="left" w:pos="3750"/>
              </w:tabs>
              <w:rPr>
                <w:rFonts w:ascii="Twinkl" w:hAnsi="Twinkl"/>
                <w:sz w:val="36"/>
              </w:rPr>
            </w:pPr>
            <w:r>
              <w:rPr>
                <w:rFonts w:ascii="Twinkl" w:hAnsi="Twinkl"/>
                <w:sz w:val="36"/>
              </w:rPr>
              <w:t>sound</w:t>
            </w:r>
          </w:p>
        </w:tc>
      </w:tr>
      <w:tr w:rsidR="00067A75" w:rsidTr="00C70BBF">
        <w:trPr>
          <w:trHeight w:val="452"/>
        </w:trPr>
        <w:tc>
          <w:tcPr>
            <w:tcW w:w="1748" w:type="dxa"/>
          </w:tcPr>
          <w:p w:rsidR="00067A75" w:rsidRPr="00E70D81" w:rsidRDefault="00067A75" w:rsidP="00067A75">
            <w:pPr>
              <w:tabs>
                <w:tab w:val="left" w:pos="3750"/>
              </w:tabs>
              <w:rPr>
                <w:rFonts w:ascii="Twinkl" w:hAnsi="Twinkl"/>
                <w:color w:val="FF0000"/>
                <w:sz w:val="36"/>
                <w:szCs w:val="36"/>
              </w:rPr>
            </w:pPr>
            <w:r w:rsidRPr="00E70D81">
              <w:rPr>
                <w:rFonts w:ascii="Twinkl" w:hAnsi="Twinkl"/>
                <w:color w:val="FF0000"/>
                <w:sz w:val="36"/>
                <w:szCs w:val="36"/>
              </w:rPr>
              <w:t>said</w:t>
            </w:r>
          </w:p>
        </w:tc>
        <w:tc>
          <w:tcPr>
            <w:tcW w:w="1782"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because</w:t>
            </w:r>
          </w:p>
        </w:tc>
        <w:tc>
          <w:tcPr>
            <w:tcW w:w="1828"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people</w:t>
            </w:r>
          </w:p>
        </w:tc>
        <w:tc>
          <w:tcPr>
            <w:tcW w:w="1890" w:type="dxa"/>
          </w:tcPr>
          <w:p w:rsidR="00067A75" w:rsidRPr="00E70D81" w:rsidRDefault="00067A75" w:rsidP="00067A75">
            <w:pPr>
              <w:tabs>
                <w:tab w:val="left" w:pos="3750"/>
              </w:tabs>
              <w:rPr>
                <w:rFonts w:ascii="Twinkl" w:hAnsi="Twinkl"/>
                <w:color w:val="FF0000"/>
                <w:sz w:val="36"/>
                <w:szCs w:val="36"/>
              </w:rPr>
            </w:pPr>
            <w:r w:rsidRPr="00E70D81">
              <w:rPr>
                <w:rFonts w:ascii="Twinkl" w:hAnsi="Twinkl"/>
                <w:color w:val="FF0000"/>
                <w:sz w:val="36"/>
                <w:szCs w:val="36"/>
              </w:rPr>
              <w:t>th</w:t>
            </w:r>
            <w:r>
              <w:rPr>
                <w:rFonts w:ascii="Twinkl" w:hAnsi="Twinkl"/>
                <w:color w:val="FF0000"/>
                <w:sz w:val="36"/>
                <w:szCs w:val="36"/>
              </w:rPr>
              <w:t>at</w:t>
            </w:r>
          </w:p>
        </w:tc>
        <w:tc>
          <w:tcPr>
            <w:tcW w:w="1890" w:type="dxa"/>
          </w:tcPr>
          <w:p w:rsidR="00067A75" w:rsidRPr="00E70D81" w:rsidRDefault="00FB6059" w:rsidP="00067A75">
            <w:pPr>
              <w:tabs>
                <w:tab w:val="left" w:pos="3750"/>
              </w:tabs>
              <w:rPr>
                <w:rFonts w:ascii="Twinkl" w:hAnsi="Twinkl"/>
                <w:color w:val="FF0000"/>
                <w:sz w:val="36"/>
                <w:szCs w:val="36"/>
              </w:rPr>
            </w:pPr>
            <w:r w:rsidRPr="00FB6059">
              <w:rPr>
                <w:rFonts w:ascii="Twinkl" w:hAnsi="Twinkl"/>
                <w:sz w:val="36"/>
                <w:szCs w:val="36"/>
              </w:rPr>
              <w:t>ground</w:t>
            </w:r>
          </w:p>
        </w:tc>
      </w:tr>
      <w:tr w:rsidR="00067A75" w:rsidTr="00C70BBF">
        <w:trPr>
          <w:trHeight w:val="464"/>
        </w:trPr>
        <w:tc>
          <w:tcPr>
            <w:tcW w:w="1748"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l</w:t>
            </w:r>
            <w:r w:rsidRPr="00E70D81">
              <w:rPr>
                <w:rFonts w:ascii="Twinkl" w:hAnsi="Twinkl"/>
                <w:color w:val="FF0000"/>
                <w:sz w:val="36"/>
                <w:szCs w:val="36"/>
              </w:rPr>
              <w:t>ike</w:t>
            </w:r>
          </w:p>
        </w:tc>
        <w:tc>
          <w:tcPr>
            <w:tcW w:w="1782"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a</w:t>
            </w:r>
            <w:r w:rsidRPr="00E70D81">
              <w:rPr>
                <w:rFonts w:ascii="Twinkl" w:hAnsi="Twinkl"/>
                <w:color w:val="FF0000"/>
                <w:sz w:val="36"/>
                <w:szCs w:val="36"/>
              </w:rPr>
              <w:t>ll</w:t>
            </w:r>
          </w:p>
        </w:tc>
        <w:tc>
          <w:tcPr>
            <w:tcW w:w="1828"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Mr</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this</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will</w:t>
            </w:r>
          </w:p>
        </w:tc>
      </w:tr>
      <w:tr w:rsidR="00067A75" w:rsidTr="00C70BBF">
        <w:trPr>
          <w:trHeight w:val="452"/>
        </w:trPr>
        <w:tc>
          <w:tcPr>
            <w:tcW w:w="1748" w:type="dxa"/>
          </w:tcPr>
          <w:p w:rsidR="00067A75" w:rsidRPr="00E70D81" w:rsidRDefault="00067A75" w:rsidP="00067A75">
            <w:pPr>
              <w:tabs>
                <w:tab w:val="left" w:pos="3750"/>
              </w:tabs>
              <w:rPr>
                <w:rFonts w:ascii="Twinkl" w:hAnsi="Twinkl"/>
                <w:color w:val="FF0000"/>
                <w:sz w:val="36"/>
                <w:szCs w:val="36"/>
              </w:rPr>
            </w:pPr>
            <w:r w:rsidRPr="00E70D81">
              <w:rPr>
                <w:rFonts w:ascii="Twinkl" w:hAnsi="Twinkl"/>
                <w:color w:val="FF0000"/>
                <w:sz w:val="36"/>
                <w:szCs w:val="36"/>
              </w:rPr>
              <w:t>do</w:t>
            </w:r>
          </w:p>
        </w:tc>
        <w:tc>
          <w:tcPr>
            <w:tcW w:w="1782"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when</w:t>
            </w:r>
          </w:p>
        </w:tc>
        <w:tc>
          <w:tcPr>
            <w:tcW w:w="1828"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Mrs</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their</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very</w:t>
            </w:r>
          </w:p>
        </w:tc>
      </w:tr>
      <w:tr w:rsidR="00067A75" w:rsidTr="00C70BBF">
        <w:trPr>
          <w:trHeight w:val="452"/>
        </w:trPr>
        <w:tc>
          <w:tcPr>
            <w:tcW w:w="1748" w:type="dxa"/>
          </w:tcPr>
          <w:p w:rsidR="00067A75" w:rsidRPr="00E70D81" w:rsidRDefault="00067A75" w:rsidP="00067A75">
            <w:pPr>
              <w:tabs>
                <w:tab w:val="left" w:pos="3750"/>
              </w:tabs>
              <w:rPr>
                <w:rFonts w:ascii="Twinkl" w:hAnsi="Twinkl"/>
                <w:color w:val="FF0000"/>
                <w:sz w:val="36"/>
                <w:szCs w:val="36"/>
              </w:rPr>
            </w:pPr>
            <w:r w:rsidRPr="00E70D81">
              <w:rPr>
                <w:rFonts w:ascii="Twinkl" w:hAnsi="Twinkl"/>
                <w:color w:val="FF0000"/>
                <w:sz w:val="36"/>
                <w:szCs w:val="36"/>
              </w:rPr>
              <w:t>come</w:t>
            </w:r>
          </w:p>
        </w:tc>
        <w:tc>
          <w:tcPr>
            <w:tcW w:w="1782"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what</w:t>
            </w:r>
          </w:p>
        </w:tc>
        <w:tc>
          <w:tcPr>
            <w:tcW w:w="1828"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all</w:t>
            </w:r>
          </w:p>
        </w:tc>
        <w:tc>
          <w:tcPr>
            <w:tcW w:w="1890" w:type="dxa"/>
          </w:tcPr>
          <w:p w:rsidR="00067A75" w:rsidRPr="00E70D81" w:rsidRDefault="00067A75" w:rsidP="00067A75">
            <w:pPr>
              <w:tabs>
                <w:tab w:val="left" w:pos="3750"/>
              </w:tabs>
              <w:rPr>
                <w:rFonts w:ascii="Twinkl" w:hAnsi="Twinkl"/>
                <w:color w:val="FF0000"/>
                <w:sz w:val="36"/>
                <w:szCs w:val="36"/>
              </w:rPr>
            </w:pPr>
            <w:r w:rsidRPr="00E70D81">
              <w:rPr>
                <w:rFonts w:ascii="Twinkl" w:hAnsi="Twinkl"/>
                <w:color w:val="FF0000"/>
                <w:sz w:val="36"/>
                <w:szCs w:val="36"/>
              </w:rPr>
              <w:t>have</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don’t</w:t>
            </w:r>
          </w:p>
        </w:tc>
      </w:tr>
      <w:tr w:rsidR="00067A75" w:rsidTr="00C70BBF">
        <w:trPr>
          <w:trHeight w:val="452"/>
        </w:trPr>
        <w:tc>
          <w:tcPr>
            <w:tcW w:w="1748" w:type="dxa"/>
          </w:tcPr>
          <w:p w:rsidR="00067A75" w:rsidRPr="00E70D81" w:rsidRDefault="00067A75" w:rsidP="00067A75">
            <w:pPr>
              <w:tabs>
                <w:tab w:val="left" w:pos="3750"/>
              </w:tabs>
              <w:rPr>
                <w:rFonts w:ascii="Twinkl" w:hAnsi="Twinkl"/>
                <w:color w:val="FF0000"/>
                <w:sz w:val="36"/>
                <w:szCs w:val="36"/>
              </w:rPr>
            </w:pPr>
            <w:r w:rsidRPr="00E70D81">
              <w:rPr>
                <w:rFonts w:ascii="Twinkl" w:hAnsi="Twinkl"/>
                <w:color w:val="FF0000"/>
                <w:sz w:val="36"/>
                <w:szCs w:val="36"/>
              </w:rPr>
              <w:t>with</w:t>
            </w:r>
          </w:p>
        </w:tc>
        <w:tc>
          <w:tcPr>
            <w:tcW w:w="1782"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could</w:t>
            </w:r>
          </w:p>
        </w:tc>
        <w:tc>
          <w:tcPr>
            <w:tcW w:w="1828"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called</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then</w:t>
            </w:r>
          </w:p>
        </w:tc>
        <w:tc>
          <w:tcPr>
            <w:tcW w:w="1890" w:type="dxa"/>
          </w:tcPr>
          <w:p w:rsidR="00067A75" w:rsidRPr="00E70D81" w:rsidRDefault="00067A75" w:rsidP="00067A75">
            <w:pPr>
              <w:tabs>
                <w:tab w:val="left" w:pos="3750"/>
              </w:tabs>
              <w:rPr>
                <w:rFonts w:ascii="Twinkl" w:hAnsi="Twinkl"/>
                <w:color w:val="FF0000"/>
                <w:sz w:val="36"/>
                <w:szCs w:val="36"/>
              </w:rPr>
            </w:pPr>
            <w:r>
              <w:rPr>
                <w:rFonts w:ascii="Twinkl" w:hAnsi="Twinkl"/>
                <w:color w:val="FF0000"/>
                <w:sz w:val="36"/>
                <w:szCs w:val="36"/>
              </w:rPr>
              <w:t>of</w:t>
            </w:r>
          </w:p>
        </w:tc>
      </w:tr>
      <w:tr w:rsidR="00C70BBF" w:rsidTr="00C70BBF">
        <w:trPr>
          <w:trHeight w:val="917"/>
        </w:trPr>
        <w:tc>
          <w:tcPr>
            <w:tcW w:w="1748" w:type="dxa"/>
            <w:shd w:val="clear" w:color="auto" w:fill="E7E6E6" w:themeFill="background2"/>
          </w:tcPr>
          <w:p w:rsidR="00C70BBF" w:rsidRPr="004C3F56" w:rsidRDefault="00C70BBF" w:rsidP="00D64602">
            <w:pPr>
              <w:tabs>
                <w:tab w:val="left" w:pos="3750"/>
              </w:tabs>
              <w:rPr>
                <w:rFonts w:ascii="Twinkl" w:hAnsi="Twinkl"/>
                <w:b/>
                <w:sz w:val="36"/>
                <w:szCs w:val="36"/>
              </w:rPr>
            </w:pPr>
            <w:r w:rsidRPr="004C3F56">
              <w:rPr>
                <w:rFonts w:ascii="Twinkl" w:hAnsi="Twinkl"/>
                <w:b/>
                <w:sz w:val="36"/>
                <w:szCs w:val="36"/>
              </w:rPr>
              <w:t xml:space="preserve">Test: </w:t>
            </w:r>
            <w:r w:rsidR="00D64602">
              <w:rPr>
                <w:rFonts w:ascii="Twinkl" w:hAnsi="Twinkl"/>
                <w:b/>
                <w:sz w:val="36"/>
                <w:szCs w:val="36"/>
              </w:rPr>
              <w:t>06.03.23</w:t>
            </w:r>
          </w:p>
        </w:tc>
        <w:tc>
          <w:tcPr>
            <w:tcW w:w="1782" w:type="dxa"/>
            <w:shd w:val="clear" w:color="auto" w:fill="E7E6E6" w:themeFill="background2"/>
          </w:tcPr>
          <w:p w:rsidR="00C70BBF" w:rsidRPr="004C3F56" w:rsidRDefault="00C70BBF" w:rsidP="00C70BBF">
            <w:pPr>
              <w:tabs>
                <w:tab w:val="left" w:pos="3750"/>
              </w:tabs>
              <w:rPr>
                <w:rFonts w:ascii="Twinkl" w:hAnsi="Twinkl"/>
                <w:b/>
                <w:sz w:val="36"/>
                <w:szCs w:val="36"/>
              </w:rPr>
            </w:pPr>
            <w:r w:rsidRPr="004C3F56">
              <w:rPr>
                <w:rFonts w:ascii="Twinkl" w:hAnsi="Twinkl"/>
                <w:b/>
                <w:sz w:val="36"/>
                <w:szCs w:val="36"/>
              </w:rPr>
              <w:t xml:space="preserve">Test: </w:t>
            </w:r>
            <w:r w:rsidR="00D64602">
              <w:rPr>
                <w:rFonts w:ascii="Twinkl" w:hAnsi="Twinkl"/>
                <w:b/>
                <w:sz w:val="36"/>
                <w:szCs w:val="36"/>
              </w:rPr>
              <w:t>13.03.23</w:t>
            </w:r>
          </w:p>
        </w:tc>
        <w:tc>
          <w:tcPr>
            <w:tcW w:w="1828" w:type="dxa"/>
            <w:shd w:val="clear" w:color="auto" w:fill="E7E6E6" w:themeFill="background2"/>
          </w:tcPr>
          <w:p w:rsidR="00C70BBF" w:rsidRPr="004C3F56" w:rsidRDefault="00C70BBF" w:rsidP="00D64602">
            <w:pPr>
              <w:tabs>
                <w:tab w:val="left" w:pos="3750"/>
              </w:tabs>
              <w:rPr>
                <w:rFonts w:ascii="Twinkl" w:hAnsi="Twinkl"/>
                <w:b/>
                <w:sz w:val="36"/>
                <w:szCs w:val="36"/>
              </w:rPr>
            </w:pPr>
            <w:r w:rsidRPr="004C3F56">
              <w:rPr>
                <w:rFonts w:ascii="Twinkl" w:hAnsi="Twinkl"/>
                <w:b/>
                <w:sz w:val="36"/>
                <w:szCs w:val="36"/>
              </w:rPr>
              <w:t xml:space="preserve">Test: </w:t>
            </w:r>
            <w:r w:rsidR="00D64602">
              <w:rPr>
                <w:rFonts w:ascii="Twinkl" w:hAnsi="Twinkl"/>
                <w:b/>
                <w:sz w:val="36"/>
                <w:szCs w:val="36"/>
              </w:rPr>
              <w:t>20.03.23</w:t>
            </w:r>
          </w:p>
        </w:tc>
        <w:tc>
          <w:tcPr>
            <w:tcW w:w="1890" w:type="dxa"/>
            <w:shd w:val="clear" w:color="auto" w:fill="E7E6E6" w:themeFill="background2"/>
          </w:tcPr>
          <w:p w:rsidR="00C70BBF" w:rsidRPr="004C3F56" w:rsidRDefault="00C70BBF" w:rsidP="00D64602">
            <w:pPr>
              <w:tabs>
                <w:tab w:val="left" w:pos="3750"/>
              </w:tabs>
              <w:rPr>
                <w:rFonts w:ascii="Twinkl" w:hAnsi="Twinkl"/>
                <w:b/>
                <w:sz w:val="36"/>
                <w:szCs w:val="36"/>
              </w:rPr>
            </w:pPr>
            <w:r w:rsidRPr="004C3F56">
              <w:rPr>
                <w:rFonts w:ascii="Twinkl" w:hAnsi="Twinkl"/>
                <w:b/>
                <w:sz w:val="36"/>
                <w:szCs w:val="36"/>
              </w:rPr>
              <w:t xml:space="preserve">Test: </w:t>
            </w:r>
            <w:r w:rsidR="00D64602">
              <w:rPr>
                <w:rFonts w:ascii="Twinkl" w:hAnsi="Twinkl"/>
                <w:b/>
                <w:sz w:val="36"/>
                <w:szCs w:val="36"/>
              </w:rPr>
              <w:t>27.03</w:t>
            </w:r>
            <w:r w:rsidRPr="004C3F56">
              <w:rPr>
                <w:rFonts w:ascii="Twinkl" w:hAnsi="Twinkl"/>
                <w:b/>
                <w:sz w:val="36"/>
                <w:szCs w:val="36"/>
              </w:rPr>
              <w:t>.23</w:t>
            </w:r>
          </w:p>
        </w:tc>
        <w:tc>
          <w:tcPr>
            <w:tcW w:w="1890" w:type="dxa"/>
            <w:shd w:val="clear" w:color="auto" w:fill="E7E6E6" w:themeFill="background2"/>
          </w:tcPr>
          <w:p w:rsidR="00C70BBF" w:rsidRDefault="00C70BBF" w:rsidP="00C70BBF">
            <w:pPr>
              <w:tabs>
                <w:tab w:val="left" w:pos="3750"/>
              </w:tabs>
              <w:rPr>
                <w:rFonts w:ascii="Twinkl" w:hAnsi="Twinkl"/>
                <w:b/>
                <w:sz w:val="36"/>
                <w:szCs w:val="36"/>
              </w:rPr>
            </w:pPr>
            <w:r>
              <w:rPr>
                <w:rFonts w:ascii="Twinkl" w:hAnsi="Twinkl"/>
                <w:b/>
                <w:sz w:val="36"/>
                <w:szCs w:val="36"/>
              </w:rPr>
              <w:t>Test:</w:t>
            </w:r>
          </w:p>
          <w:p w:rsidR="00C70BBF" w:rsidRPr="004C3F56" w:rsidRDefault="00D64602" w:rsidP="00C70BBF">
            <w:pPr>
              <w:tabs>
                <w:tab w:val="left" w:pos="3750"/>
              </w:tabs>
              <w:rPr>
                <w:rFonts w:ascii="Twinkl" w:hAnsi="Twinkl"/>
                <w:b/>
                <w:sz w:val="36"/>
                <w:szCs w:val="36"/>
              </w:rPr>
            </w:pPr>
            <w:r>
              <w:rPr>
                <w:rFonts w:ascii="Twinkl" w:hAnsi="Twinkl"/>
                <w:b/>
                <w:sz w:val="36"/>
                <w:szCs w:val="36"/>
              </w:rPr>
              <w:t>03.04</w:t>
            </w:r>
            <w:r w:rsidR="00C70BBF">
              <w:rPr>
                <w:rFonts w:ascii="Twinkl" w:hAnsi="Twinkl"/>
                <w:b/>
                <w:sz w:val="36"/>
                <w:szCs w:val="36"/>
              </w:rPr>
              <w:t>.23</w:t>
            </w:r>
          </w:p>
        </w:tc>
      </w:tr>
    </w:tbl>
    <w:p w:rsidR="009D4727" w:rsidRDefault="009D4727" w:rsidP="00570C09">
      <w:pPr>
        <w:tabs>
          <w:tab w:val="left" w:pos="3750"/>
        </w:tabs>
      </w:pPr>
    </w:p>
    <w:p w:rsidR="00570C09" w:rsidRDefault="00E70D81" w:rsidP="00570C09">
      <w:pPr>
        <w:tabs>
          <w:tab w:val="left" w:pos="3750"/>
        </w:tabs>
        <w:rPr>
          <w:rFonts w:ascii="Twinkl" w:hAnsi="Twinkl"/>
        </w:rPr>
      </w:pPr>
      <w:r>
        <w:rPr>
          <w:rFonts w:ascii="Twinkl" w:hAnsi="Twinkl"/>
        </w:rPr>
        <w:t xml:space="preserve">We appreciate any help that you can give your child to learn these spelling. It will help hugely with their reading and writing. </w:t>
      </w:r>
    </w:p>
    <w:p w:rsidR="00E70D81" w:rsidRDefault="00E70D81" w:rsidP="00570C09">
      <w:pPr>
        <w:tabs>
          <w:tab w:val="left" w:pos="3750"/>
        </w:tabs>
        <w:rPr>
          <w:rFonts w:ascii="Twinkl" w:hAnsi="Twinkl"/>
        </w:rPr>
      </w:pPr>
      <w:r>
        <w:rPr>
          <w:rFonts w:ascii="Twinkl" w:hAnsi="Twinkl"/>
        </w:rPr>
        <w:t>Any questions please don’t hesitate to come and talk to us.</w:t>
      </w:r>
    </w:p>
    <w:p w:rsidR="00E70D81" w:rsidRDefault="00E70D81" w:rsidP="00570C09">
      <w:pPr>
        <w:tabs>
          <w:tab w:val="left" w:pos="3750"/>
        </w:tabs>
        <w:rPr>
          <w:rFonts w:ascii="Twinkl" w:hAnsi="Twinkl"/>
        </w:rPr>
      </w:pPr>
    </w:p>
    <w:p w:rsidR="00E70D81" w:rsidRPr="00E70D81" w:rsidRDefault="00E70D81" w:rsidP="00570C09">
      <w:pPr>
        <w:tabs>
          <w:tab w:val="left" w:pos="3750"/>
        </w:tabs>
        <w:rPr>
          <w:rFonts w:ascii="Twinkl" w:hAnsi="Twinkl"/>
        </w:rPr>
      </w:pPr>
      <w:r>
        <w:rPr>
          <w:rFonts w:ascii="Twinkl" w:hAnsi="Twinkl"/>
        </w:rPr>
        <w:t xml:space="preserve">Mrs. Howard and Mr. Ellis. </w:t>
      </w:r>
      <w:r w:rsidRPr="00E70D81">
        <w:rPr>
          <w:rFonts w:ascii="Twinkl" w:hAnsi="Twinkl"/>
        </w:rPr>
        <w:sym w:font="Wingdings" w:char="F04A"/>
      </w:r>
    </w:p>
    <w:sectPr w:rsidR="00E70D81" w:rsidRPr="00E70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C09"/>
    <w:rsid w:val="00067A75"/>
    <w:rsid w:val="000B46BB"/>
    <w:rsid w:val="003973AC"/>
    <w:rsid w:val="004C3F56"/>
    <w:rsid w:val="00550B70"/>
    <w:rsid w:val="00570C09"/>
    <w:rsid w:val="009D4727"/>
    <w:rsid w:val="00C70BBF"/>
    <w:rsid w:val="00D64602"/>
    <w:rsid w:val="00E41ECF"/>
    <w:rsid w:val="00E70D81"/>
    <w:rsid w:val="00EB72E7"/>
    <w:rsid w:val="00FB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FD54F"/>
  <w15:chartTrackingRefBased/>
  <w15:docId w15:val="{05D56AA1-7F5C-4D02-BEF9-81C4AFDE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0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HowarL</dc:creator>
  <cp:keywords/>
  <dc:description/>
  <cp:lastModifiedBy>HowarL</cp:lastModifiedBy>
  <cp:revision>4</cp:revision>
  <dcterms:created xsi:type="dcterms:W3CDTF">2023-02-20T20:43:00Z</dcterms:created>
  <dcterms:modified xsi:type="dcterms:W3CDTF">2023-02-20T21:00:00Z</dcterms:modified>
</cp:coreProperties>
</file>